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2A6E" w14:textId="5787FDBE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0CDE244B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07D73DDD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191870AB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773FC7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AC16CE">
              <w:rPr>
                <w:rFonts w:ascii="Times New Roman" w:hAnsi="Times New Roman"/>
                <w:b/>
                <w:kern w:val="0"/>
                <w:sz w:val="24"/>
              </w:rPr>
              <w:t>11</w:t>
            </w:r>
            <w:r w:rsidR="00E93FF0"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AC16CE">
              <w:rPr>
                <w:rFonts w:ascii="Times New Roman" w:hAnsi="Times New Roman"/>
                <w:b/>
                <w:kern w:val="0"/>
                <w:sz w:val="24"/>
              </w:rPr>
              <w:t>20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10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0-12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7133219F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proofErr w:type="gramStart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</w:t>
            </w:r>
            <w:proofErr w:type="gramEnd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 w:rsidR="00F452C4" w:rsidRPr="00F452C4">
              <w:rPr>
                <w:rFonts w:ascii="Times New Roman" w:hAnsi="Times New Roman"/>
                <w:b/>
                <w:kern w:val="0"/>
                <w:sz w:val="24"/>
              </w:rPr>
              <w:t>426-3230-5481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0E3D1603" w:rsidR="00263B86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王义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教授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799E5E8A" w:rsidR="00263B86" w:rsidRDefault="006A2E31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9DC25A" wp14:editId="5D707BB5">
                  <wp:extent cx="4899547" cy="141936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3776" r="985" b="6617"/>
                          <a:stretch/>
                        </pic:blipFill>
                        <pic:spPr bwMode="auto">
                          <a:xfrm>
                            <a:off x="0" y="0"/>
                            <a:ext cx="4899821" cy="141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86" w14:paraId="13E8558E" w14:textId="77777777">
        <w:trPr>
          <w:trHeight w:val="5842"/>
          <w:jc w:val="center"/>
        </w:trPr>
        <w:tc>
          <w:tcPr>
            <w:tcW w:w="9564" w:type="dxa"/>
            <w:gridSpan w:val="5"/>
          </w:tcPr>
          <w:p w14:paraId="2DC88CFB" w14:textId="77777777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69125BD0" w14:textId="359C8E6B" w:rsidR="009500AB" w:rsidRDefault="00842863" w:rsidP="00AA00F1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吕帅科：</w:t>
            </w:r>
            <w:r w:rsidR="00A156C0">
              <w:rPr>
                <w:rFonts w:hint="eastAsia"/>
                <w:b/>
                <w:sz w:val="24"/>
              </w:rPr>
              <w:t>T</w:t>
            </w:r>
            <w:r w:rsidR="00A156C0">
              <w:rPr>
                <w:b/>
                <w:sz w:val="24"/>
              </w:rPr>
              <w:t xml:space="preserve">0, </w:t>
            </w:r>
            <w:r w:rsidR="00D9647E">
              <w:rPr>
                <w:rFonts w:hint="eastAsia"/>
                <w:b/>
                <w:sz w:val="24"/>
              </w:rPr>
              <w:t>T</w:t>
            </w:r>
            <w:r w:rsidR="00D9647E">
              <w:rPr>
                <w:b/>
                <w:sz w:val="24"/>
              </w:rPr>
              <w:t>0-</w:t>
            </w:r>
            <w:r w:rsidR="00A156C0">
              <w:rPr>
                <w:b/>
                <w:sz w:val="24"/>
              </w:rPr>
              <w:t>FEE</w:t>
            </w:r>
            <w:r w:rsidR="00A156C0">
              <w:rPr>
                <w:rFonts w:hint="eastAsia"/>
                <w:b/>
                <w:sz w:val="24"/>
              </w:rPr>
              <w:t>上</w:t>
            </w:r>
            <w:r w:rsidR="00A156C0">
              <w:rPr>
                <w:rFonts w:hint="eastAsia"/>
                <w:b/>
                <w:sz w:val="24"/>
              </w:rPr>
              <w:t>NINO</w:t>
            </w:r>
            <w:r w:rsidR="00A156C0">
              <w:rPr>
                <w:rFonts w:hint="eastAsia"/>
                <w:b/>
                <w:sz w:val="24"/>
              </w:rPr>
              <w:t>输入端</w:t>
            </w:r>
            <w:r w:rsidR="00C24701">
              <w:rPr>
                <w:rFonts w:hint="eastAsia"/>
                <w:b/>
                <w:sz w:val="24"/>
              </w:rPr>
              <w:t>信号底宽</w:t>
            </w:r>
            <w:r w:rsidR="00A156C0">
              <w:rPr>
                <w:rFonts w:hint="eastAsia"/>
                <w:b/>
                <w:sz w:val="24"/>
              </w:rPr>
              <w:t>3</w:t>
            </w:r>
            <w:r w:rsidR="00A156C0">
              <w:rPr>
                <w:b/>
                <w:sz w:val="24"/>
              </w:rPr>
              <w:t>0</w:t>
            </w:r>
            <w:r w:rsidR="00A156C0">
              <w:rPr>
                <w:rFonts w:hint="eastAsia"/>
                <w:b/>
                <w:sz w:val="24"/>
              </w:rPr>
              <w:t>ns</w:t>
            </w:r>
            <w:r w:rsidR="00A156C0">
              <w:rPr>
                <w:rFonts w:hint="eastAsia"/>
                <w:b/>
                <w:sz w:val="24"/>
              </w:rPr>
              <w:t>，</w:t>
            </w:r>
            <w:proofErr w:type="gramStart"/>
            <w:r w:rsidR="00C24701">
              <w:rPr>
                <w:rFonts w:hint="eastAsia"/>
                <w:b/>
                <w:sz w:val="24"/>
              </w:rPr>
              <w:t>大于载板的</w:t>
            </w:r>
            <w:proofErr w:type="gramEnd"/>
            <w:r w:rsidR="00C24701">
              <w:rPr>
                <w:rFonts w:hint="eastAsia"/>
                <w:b/>
                <w:sz w:val="24"/>
              </w:rPr>
              <w:t>5ns</w:t>
            </w:r>
            <w:r w:rsidR="00D9647E">
              <w:rPr>
                <w:rFonts w:hint="eastAsia"/>
                <w:b/>
                <w:sz w:val="24"/>
              </w:rPr>
              <w:t>。</w:t>
            </w:r>
            <w:r w:rsidR="005E0249">
              <w:rPr>
                <w:rFonts w:hint="eastAsia"/>
                <w:b/>
                <w:sz w:val="24"/>
              </w:rPr>
              <w:t>与</w:t>
            </w:r>
            <w:proofErr w:type="spellStart"/>
            <w:r w:rsidR="00D27775">
              <w:rPr>
                <w:rFonts w:hint="eastAsia"/>
                <w:b/>
                <w:sz w:val="24"/>
              </w:rPr>
              <w:t>e</w:t>
            </w:r>
            <w:r w:rsidR="005E0249">
              <w:rPr>
                <w:rFonts w:hint="eastAsia"/>
                <w:b/>
                <w:sz w:val="24"/>
              </w:rPr>
              <w:t>ToF</w:t>
            </w:r>
            <w:proofErr w:type="spellEnd"/>
            <w:r w:rsidR="005E0249">
              <w:rPr>
                <w:rFonts w:hint="eastAsia"/>
                <w:b/>
                <w:sz w:val="24"/>
              </w:rPr>
              <w:t>的</w:t>
            </w:r>
            <w:r w:rsidR="005E0249">
              <w:rPr>
                <w:rFonts w:hint="eastAsia"/>
                <w:b/>
                <w:sz w:val="24"/>
              </w:rPr>
              <w:t>FEE</w:t>
            </w:r>
            <w:proofErr w:type="gramStart"/>
            <w:r w:rsidR="005E0249">
              <w:rPr>
                <w:rFonts w:hint="eastAsia"/>
                <w:b/>
                <w:sz w:val="24"/>
              </w:rPr>
              <w:t>和载板的</w:t>
            </w:r>
            <w:proofErr w:type="gramEnd"/>
            <w:r w:rsidR="005E0249">
              <w:rPr>
                <w:rFonts w:hint="eastAsia"/>
                <w:b/>
                <w:sz w:val="24"/>
              </w:rPr>
              <w:t>信号底宽均不同。</w:t>
            </w:r>
            <w:r w:rsidR="003C351E">
              <w:rPr>
                <w:rFonts w:hint="eastAsia"/>
                <w:b/>
                <w:sz w:val="24"/>
              </w:rPr>
              <w:t>查找</w:t>
            </w:r>
            <w:r w:rsidR="00434E2C">
              <w:rPr>
                <w:rFonts w:hint="eastAsia"/>
                <w:b/>
                <w:sz w:val="24"/>
              </w:rPr>
              <w:t>测试</w:t>
            </w:r>
            <w:r w:rsidR="003C351E">
              <w:rPr>
                <w:rFonts w:hint="eastAsia"/>
                <w:b/>
                <w:sz w:val="24"/>
              </w:rPr>
              <w:t>问题。</w:t>
            </w:r>
          </w:p>
          <w:p w14:paraId="6430CB7C" w14:textId="77777777" w:rsidR="002137CB" w:rsidRDefault="002137CB" w:rsidP="00AA00F1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王泊覃：</w:t>
            </w:r>
            <w:proofErr w:type="spellStart"/>
            <w:r w:rsidR="00DB56EC">
              <w:rPr>
                <w:rFonts w:hint="eastAsia"/>
                <w:b/>
                <w:sz w:val="24"/>
              </w:rPr>
              <w:t>eToF</w:t>
            </w:r>
            <w:proofErr w:type="spellEnd"/>
            <w:r w:rsidR="00DB56EC">
              <w:rPr>
                <w:rFonts w:hint="eastAsia"/>
                <w:b/>
                <w:sz w:val="24"/>
              </w:rPr>
              <w:t>探测器</w:t>
            </w:r>
            <w:r w:rsidR="007770EE">
              <w:rPr>
                <w:rFonts w:hint="eastAsia"/>
                <w:b/>
                <w:sz w:val="24"/>
              </w:rPr>
              <w:t>批产的</w:t>
            </w:r>
            <w:r w:rsidR="00DB56EC">
              <w:rPr>
                <w:rFonts w:hint="eastAsia"/>
                <w:b/>
                <w:sz w:val="24"/>
              </w:rPr>
              <w:t>材料</w:t>
            </w:r>
            <w:r w:rsidR="007770EE">
              <w:rPr>
                <w:rFonts w:hint="eastAsia"/>
                <w:b/>
                <w:sz w:val="24"/>
              </w:rPr>
              <w:t>准备</w:t>
            </w:r>
            <w:r w:rsidR="00DB56EC">
              <w:rPr>
                <w:rFonts w:hint="eastAsia"/>
                <w:b/>
                <w:sz w:val="24"/>
              </w:rPr>
              <w:t>及工程图设计。</w:t>
            </w:r>
            <w:r w:rsidR="007A18F3">
              <w:rPr>
                <w:rFonts w:hint="eastAsia"/>
                <w:b/>
                <w:sz w:val="24"/>
              </w:rPr>
              <w:t>批量测试准备情况</w:t>
            </w:r>
            <w:r w:rsidR="00FC7B43">
              <w:rPr>
                <w:rFonts w:hint="eastAsia"/>
                <w:b/>
                <w:sz w:val="24"/>
              </w:rPr>
              <w:t>。</w:t>
            </w:r>
          </w:p>
          <w:p w14:paraId="2A1F7C5D" w14:textId="77777777" w:rsidR="00213137" w:rsidRDefault="00C5450B" w:rsidP="0021313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周英杰：</w:t>
            </w:r>
            <w:proofErr w:type="spellStart"/>
            <w:r>
              <w:rPr>
                <w:rFonts w:hint="eastAsia"/>
                <w:b/>
                <w:sz w:val="24"/>
              </w:rPr>
              <w:t>iToF</w:t>
            </w:r>
            <w:proofErr w:type="spellEnd"/>
            <w:r>
              <w:rPr>
                <w:rFonts w:hint="eastAsia"/>
                <w:b/>
                <w:sz w:val="24"/>
              </w:rPr>
              <w:t>正在设计批量探测器。</w:t>
            </w:r>
            <w:r w:rsidR="00213137">
              <w:rPr>
                <w:rFonts w:hint="eastAsia"/>
                <w:b/>
                <w:sz w:val="24"/>
              </w:rPr>
              <w:t>完成了</w:t>
            </w:r>
            <w:r w:rsidR="00213137">
              <w:rPr>
                <w:b/>
                <w:sz w:val="24"/>
              </w:rPr>
              <w:t>CEE-root</w:t>
            </w:r>
            <w:r w:rsidR="00213137">
              <w:rPr>
                <w:rFonts w:hint="eastAsia"/>
                <w:b/>
                <w:sz w:val="24"/>
              </w:rPr>
              <w:t>中</w:t>
            </w:r>
            <w:proofErr w:type="spellStart"/>
            <w:r w:rsidR="00213137">
              <w:rPr>
                <w:rFonts w:hint="eastAsia"/>
                <w:b/>
                <w:sz w:val="24"/>
              </w:rPr>
              <w:t>iToF</w:t>
            </w:r>
            <w:proofErr w:type="spellEnd"/>
            <w:r w:rsidR="00213137">
              <w:rPr>
                <w:rFonts w:hint="eastAsia"/>
                <w:b/>
                <w:sz w:val="24"/>
              </w:rPr>
              <w:t>的全模拟和</w:t>
            </w:r>
            <w:r w:rsidR="00A376B5">
              <w:rPr>
                <w:rFonts w:hint="eastAsia"/>
                <w:b/>
                <w:sz w:val="24"/>
              </w:rPr>
              <w:t>数据</w:t>
            </w:r>
            <w:r w:rsidR="00213137">
              <w:rPr>
                <w:rFonts w:hint="eastAsia"/>
                <w:b/>
                <w:sz w:val="24"/>
              </w:rPr>
              <w:t>分析工作。</w:t>
            </w:r>
            <w:bookmarkStart w:id="0" w:name="_GoBack"/>
            <w:bookmarkEnd w:id="0"/>
          </w:p>
          <w:p w14:paraId="0F178224" w14:textId="4D859F46" w:rsidR="00567EB9" w:rsidRPr="00213137" w:rsidRDefault="00567EB9" w:rsidP="0021313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胡东栋：</w:t>
            </w:r>
            <w:proofErr w:type="spellStart"/>
            <w:r>
              <w:rPr>
                <w:rFonts w:hint="eastAsia"/>
                <w:b/>
                <w:sz w:val="24"/>
              </w:rPr>
              <w:t>ToF</w:t>
            </w:r>
            <w:proofErr w:type="spellEnd"/>
            <w:r>
              <w:rPr>
                <w:rFonts w:hint="eastAsia"/>
                <w:b/>
                <w:sz w:val="24"/>
              </w:rPr>
              <w:t>系统的事例</w:t>
            </w:r>
            <w:r>
              <w:rPr>
                <w:rFonts w:hint="eastAsia"/>
                <w:b/>
                <w:sz w:val="24"/>
              </w:rPr>
              <w:t>track</w:t>
            </w:r>
            <w:r>
              <w:rPr>
                <w:rFonts w:hint="eastAsia"/>
                <w:b/>
                <w:sz w:val="24"/>
              </w:rPr>
              <w:t>系统设计。</w:t>
            </w:r>
            <w:proofErr w:type="spellStart"/>
            <w:r w:rsidR="00572B42">
              <w:rPr>
                <w:rFonts w:hint="eastAsia"/>
                <w:b/>
                <w:sz w:val="24"/>
              </w:rPr>
              <w:t>iToF</w:t>
            </w:r>
            <w:proofErr w:type="spellEnd"/>
            <w:proofErr w:type="gramStart"/>
            <w:r w:rsidR="00D76A68">
              <w:rPr>
                <w:rFonts w:hint="eastAsia"/>
                <w:b/>
                <w:sz w:val="24"/>
              </w:rPr>
              <w:t>外框板与</w:t>
            </w:r>
            <w:proofErr w:type="gramEnd"/>
            <w:r w:rsidR="00D76A68">
              <w:rPr>
                <w:rFonts w:hint="eastAsia"/>
                <w:b/>
                <w:sz w:val="24"/>
              </w:rPr>
              <w:t>FEE</w:t>
            </w:r>
            <w:r w:rsidR="00D76A68">
              <w:rPr>
                <w:rFonts w:hint="eastAsia"/>
                <w:b/>
                <w:sz w:val="24"/>
              </w:rPr>
              <w:t>的物理配合。</w:t>
            </w: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4B7F2EE1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2F5126">
              <w:rPr>
                <w:rFonts w:hAnsi="宋体" w:hint="eastAsia"/>
                <w:b/>
                <w:sz w:val="24"/>
              </w:rPr>
              <w:t>孙开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516A8B55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2F5126">
              <w:rPr>
                <w:rFonts w:hAnsi="宋体"/>
                <w:b/>
                <w:sz w:val="24"/>
              </w:rPr>
              <w:t>3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55C1D">
              <w:rPr>
                <w:rFonts w:hAnsi="宋体"/>
                <w:b/>
                <w:sz w:val="24"/>
              </w:rPr>
              <w:t>11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55C1D">
              <w:rPr>
                <w:rFonts w:hAnsi="宋体"/>
                <w:b/>
                <w:sz w:val="24"/>
              </w:rPr>
              <w:t>20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4F47D84B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844B96" w:rsidRPr="00844B96">
              <w:rPr>
                <w:rFonts w:hAnsi="宋体" w:hint="eastAsia"/>
                <w:b/>
                <w:color w:val="000000" w:themeColor="text1"/>
                <w:sz w:val="24"/>
              </w:rPr>
              <w:t>韩冬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0822C522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447208">
              <w:rPr>
                <w:rFonts w:ascii="Times New Roman" w:hAnsi="宋体"/>
                <w:b/>
                <w:sz w:val="24"/>
                <w:szCs w:val="24"/>
              </w:rPr>
              <w:t>3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555C1D">
              <w:rPr>
                <w:rFonts w:ascii="Times New Roman" w:hAnsi="宋体"/>
                <w:b/>
                <w:sz w:val="24"/>
                <w:szCs w:val="24"/>
              </w:rPr>
              <w:t>11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555C1D">
              <w:rPr>
                <w:rFonts w:ascii="Times New Roman" w:hAnsi="宋体"/>
                <w:b/>
                <w:sz w:val="24"/>
                <w:szCs w:val="24"/>
              </w:rPr>
              <w:t>20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4994" w14:textId="77777777" w:rsidR="00C261D4" w:rsidRDefault="00C261D4" w:rsidP="001A4FBB">
      <w:r>
        <w:separator/>
      </w:r>
    </w:p>
  </w:endnote>
  <w:endnote w:type="continuationSeparator" w:id="0">
    <w:p w14:paraId="6C6DC1B3" w14:textId="77777777" w:rsidR="00C261D4" w:rsidRDefault="00C261D4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FD3D7" w14:textId="77777777" w:rsidR="00C261D4" w:rsidRDefault="00C261D4" w:rsidP="001A4FBB">
      <w:r>
        <w:separator/>
      </w:r>
    </w:p>
  </w:footnote>
  <w:footnote w:type="continuationSeparator" w:id="0">
    <w:p w14:paraId="69515860" w14:textId="77777777" w:rsidR="00C261D4" w:rsidRDefault="00C261D4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12722"/>
    <w:rsid w:val="00016EA4"/>
    <w:rsid w:val="0003145D"/>
    <w:rsid w:val="000326D6"/>
    <w:rsid w:val="00037783"/>
    <w:rsid w:val="00040F46"/>
    <w:rsid w:val="000578CD"/>
    <w:rsid w:val="00063012"/>
    <w:rsid w:val="0007048E"/>
    <w:rsid w:val="000735E9"/>
    <w:rsid w:val="00081CA6"/>
    <w:rsid w:val="000976F9"/>
    <w:rsid w:val="000A63D7"/>
    <w:rsid w:val="000B5AE7"/>
    <w:rsid w:val="000D1CD1"/>
    <w:rsid w:val="000D1EF6"/>
    <w:rsid w:val="000D53C6"/>
    <w:rsid w:val="000D559D"/>
    <w:rsid w:val="000D652B"/>
    <w:rsid w:val="000D7180"/>
    <w:rsid w:val="000F43B3"/>
    <w:rsid w:val="000F56B2"/>
    <w:rsid w:val="001032EC"/>
    <w:rsid w:val="001067AC"/>
    <w:rsid w:val="001110D8"/>
    <w:rsid w:val="00112B7D"/>
    <w:rsid w:val="00113992"/>
    <w:rsid w:val="0012486F"/>
    <w:rsid w:val="00130CCB"/>
    <w:rsid w:val="001448B5"/>
    <w:rsid w:val="001467CF"/>
    <w:rsid w:val="001548DA"/>
    <w:rsid w:val="00160162"/>
    <w:rsid w:val="00161C6E"/>
    <w:rsid w:val="00162F75"/>
    <w:rsid w:val="00167E11"/>
    <w:rsid w:val="001700D4"/>
    <w:rsid w:val="00170767"/>
    <w:rsid w:val="001711C1"/>
    <w:rsid w:val="00172493"/>
    <w:rsid w:val="0017254A"/>
    <w:rsid w:val="0017732C"/>
    <w:rsid w:val="0019426A"/>
    <w:rsid w:val="0019778C"/>
    <w:rsid w:val="001A058D"/>
    <w:rsid w:val="001A2109"/>
    <w:rsid w:val="001A4FBB"/>
    <w:rsid w:val="001B4776"/>
    <w:rsid w:val="001B65D0"/>
    <w:rsid w:val="001C0FEC"/>
    <w:rsid w:val="001C2D3B"/>
    <w:rsid w:val="001C658F"/>
    <w:rsid w:val="001D1B2D"/>
    <w:rsid w:val="001D4A7F"/>
    <w:rsid w:val="001D6AC2"/>
    <w:rsid w:val="001E16A1"/>
    <w:rsid w:val="001E6811"/>
    <w:rsid w:val="001F3631"/>
    <w:rsid w:val="001F4B77"/>
    <w:rsid w:val="00202DE5"/>
    <w:rsid w:val="00211A2C"/>
    <w:rsid w:val="00213137"/>
    <w:rsid w:val="002133D6"/>
    <w:rsid w:val="002137CB"/>
    <w:rsid w:val="00215CAC"/>
    <w:rsid w:val="00221CA4"/>
    <w:rsid w:val="0022423A"/>
    <w:rsid w:val="0022759D"/>
    <w:rsid w:val="0023555D"/>
    <w:rsid w:val="00236F4F"/>
    <w:rsid w:val="0024750A"/>
    <w:rsid w:val="002607B6"/>
    <w:rsid w:val="00263B86"/>
    <w:rsid w:val="00265136"/>
    <w:rsid w:val="00265502"/>
    <w:rsid w:val="002761ED"/>
    <w:rsid w:val="00295AF6"/>
    <w:rsid w:val="002A0601"/>
    <w:rsid w:val="002A7A02"/>
    <w:rsid w:val="002B63ED"/>
    <w:rsid w:val="002C073E"/>
    <w:rsid w:val="002D5EED"/>
    <w:rsid w:val="002E1B1F"/>
    <w:rsid w:val="002E302E"/>
    <w:rsid w:val="002E7189"/>
    <w:rsid w:val="002F3CD0"/>
    <w:rsid w:val="002F5126"/>
    <w:rsid w:val="002F5BDD"/>
    <w:rsid w:val="003124BB"/>
    <w:rsid w:val="0033061F"/>
    <w:rsid w:val="0033158F"/>
    <w:rsid w:val="00333F46"/>
    <w:rsid w:val="00334FCB"/>
    <w:rsid w:val="003352C5"/>
    <w:rsid w:val="00344E7C"/>
    <w:rsid w:val="003512D8"/>
    <w:rsid w:val="00365DE3"/>
    <w:rsid w:val="0036638C"/>
    <w:rsid w:val="0037333C"/>
    <w:rsid w:val="00375D62"/>
    <w:rsid w:val="00380D7A"/>
    <w:rsid w:val="0038572A"/>
    <w:rsid w:val="003A7E61"/>
    <w:rsid w:val="003B1B31"/>
    <w:rsid w:val="003C1418"/>
    <w:rsid w:val="003C351E"/>
    <w:rsid w:val="003D38B4"/>
    <w:rsid w:val="003D60D1"/>
    <w:rsid w:val="003E0409"/>
    <w:rsid w:val="003E10BC"/>
    <w:rsid w:val="003E2544"/>
    <w:rsid w:val="003E2DBC"/>
    <w:rsid w:val="003F0BDD"/>
    <w:rsid w:val="0040514D"/>
    <w:rsid w:val="00405CA1"/>
    <w:rsid w:val="0041758B"/>
    <w:rsid w:val="00422370"/>
    <w:rsid w:val="00427317"/>
    <w:rsid w:val="00427760"/>
    <w:rsid w:val="00434E2C"/>
    <w:rsid w:val="004369F7"/>
    <w:rsid w:val="00437BF0"/>
    <w:rsid w:val="00442F3F"/>
    <w:rsid w:val="00447208"/>
    <w:rsid w:val="0044761A"/>
    <w:rsid w:val="004523EA"/>
    <w:rsid w:val="0046106E"/>
    <w:rsid w:val="004624C2"/>
    <w:rsid w:val="00484612"/>
    <w:rsid w:val="00495C6C"/>
    <w:rsid w:val="00495FF3"/>
    <w:rsid w:val="004A4C83"/>
    <w:rsid w:val="004A7649"/>
    <w:rsid w:val="004B2325"/>
    <w:rsid w:val="004B5E54"/>
    <w:rsid w:val="004C3DA9"/>
    <w:rsid w:val="004D2065"/>
    <w:rsid w:val="004D2463"/>
    <w:rsid w:val="004D3BD9"/>
    <w:rsid w:val="004E04ED"/>
    <w:rsid w:val="004E7453"/>
    <w:rsid w:val="004E796C"/>
    <w:rsid w:val="004F0823"/>
    <w:rsid w:val="004F39FE"/>
    <w:rsid w:val="005005EF"/>
    <w:rsid w:val="005078B4"/>
    <w:rsid w:val="005133C1"/>
    <w:rsid w:val="00514090"/>
    <w:rsid w:val="00517175"/>
    <w:rsid w:val="0051764B"/>
    <w:rsid w:val="00530787"/>
    <w:rsid w:val="0054075E"/>
    <w:rsid w:val="00554B2F"/>
    <w:rsid w:val="00555C1D"/>
    <w:rsid w:val="005657A4"/>
    <w:rsid w:val="00567EB9"/>
    <w:rsid w:val="00572B42"/>
    <w:rsid w:val="005762F0"/>
    <w:rsid w:val="00577BB9"/>
    <w:rsid w:val="00581E49"/>
    <w:rsid w:val="0058318A"/>
    <w:rsid w:val="00585953"/>
    <w:rsid w:val="00594937"/>
    <w:rsid w:val="0059509F"/>
    <w:rsid w:val="005A1BF8"/>
    <w:rsid w:val="005A2E9B"/>
    <w:rsid w:val="005C19F8"/>
    <w:rsid w:val="005C7109"/>
    <w:rsid w:val="005D04B6"/>
    <w:rsid w:val="005D47E7"/>
    <w:rsid w:val="005E0249"/>
    <w:rsid w:val="005E48EA"/>
    <w:rsid w:val="005F05A4"/>
    <w:rsid w:val="005F5C78"/>
    <w:rsid w:val="005F6978"/>
    <w:rsid w:val="005F6BC4"/>
    <w:rsid w:val="006050D2"/>
    <w:rsid w:val="00607426"/>
    <w:rsid w:val="006139E0"/>
    <w:rsid w:val="00616147"/>
    <w:rsid w:val="00624B61"/>
    <w:rsid w:val="00625F07"/>
    <w:rsid w:val="006306EF"/>
    <w:rsid w:val="006409E6"/>
    <w:rsid w:val="00646FF2"/>
    <w:rsid w:val="006472A5"/>
    <w:rsid w:val="00652011"/>
    <w:rsid w:val="0065226C"/>
    <w:rsid w:val="006531B1"/>
    <w:rsid w:val="00670003"/>
    <w:rsid w:val="00672737"/>
    <w:rsid w:val="00681673"/>
    <w:rsid w:val="006837DD"/>
    <w:rsid w:val="00691C7B"/>
    <w:rsid w:val="00692CE2"/>
    <w:rsid w:val="006A03E0"/>
    <w:rsid w:val="006A054C"/>
    <w:rsid w:val="006A2E31"/>
    <w:rsid w:val="006A3575"/>
    <w:rsid w:val="006A3AA5"/>
    <w:rsid w:val="006A7732"/>
    <w:rsid w:val="006A7D8C"/>
    <w:rsid w:val="006B1794"/>
    <w:rsid w:val="006B3CB8"/>
    <w:rsid w:val="006D0822"/>
    <w:rsid w:val="006D4236"/>
    <w:rsid w:val="006E50AC"/>
    <w:rsid w:val="006F25C9"/>
    <w:rsid w:val="00706954"/>
    <w:rsid w:val="007242F2"/>
    <w:rsid w:val="007244F1"/>
    <w:rsid w:val="00725766"/>
    <w:rsid w:val="00727BCA"/>
    <w:rsid w:val="00733C88"/>
    <w:rsid w:val="00740174"/>
    <w:rsid w:val="00741A6B"/>
    <w:rsid w:val="00746C84"/>
    <w:rsid w:val="007531C3"/>
    <w:rsid w:val="007531DE"/>
    <w:rsid w:val="00760753"/>
    <w:rsid w:val="007703CA"/>
    <w:rsid w:val="00773FC7"/>
    <w:rsid w:val="00776B39"/>
    <w:rsid w:val="007770EE"/>
    <w:rsid w:val="00780912"/>
    <w:rsid w:val="00782104"/>
    <w:rsid w:val="007835A6"/>
    <w:rsid w:val="00784063"/>
    <w:rsid w:val="007873A6"/>
    <w:rsid w:val="0079261C"/>
    <w:rsid w:val="0079328D"/>
    <w:rsid w:val="007A18F3"/>
    <w:rsid w:val="007B3E01"/>
    <w:rsid w:val="007B6A4A"/>
    <w:rsid w:val="007D702F"/>
    <w:rsid w:val="007E0895"/>
    <w:rsid w:val="007F1D99"/>
    <w:rsid w:val="00806208"/>
    <w:rsid w:val="008070F9"/>
    <w:rsid w:val="00807594"/>
    <w:rsid w:val="00810A2D"/>
    <w:rsid w:val="00810E74"/>
    <w:rsid w:val="00821077"/>
    <w:rsid w:val="00821C05"/>
    <w:rsid w:val="00823CFB"/>
    <w:rsid w:val="008247F8"/>
    <w:rsid w:val="00830F9C"/>
    <w:rsid w:val="00837E3C"/>
    <w:rsid w:val="008412DA"/>
    <w:rsid w:val="00842863"/>
    <w:rsid w:val="0084318E"/>
    <w:rsid w:val="0084427F"/>
    <w:rsid w:val="00844B96"/>
    <w:rsid w:val="00861741"/>
    <w:rsid w:val="00874348"/>
    <w:rsid w:val="00874BA4"/>
    <w:rsid w:val="00884387"/>
    <w:rsid w:val="008A3437"/>
    <w:rsid w:val="008A5B94"/>
    <w:rsid w:val="008B042D"/>
    <w:rsid w:val="008B3558"/>
    <w:rsid w:val="008B5172"/>
    <w:rsid w:val="008B6EAE"/>
    <w:rsid w:val="008C6D3F"/>
    <w:rsid w:val="008D11B8"/>
    <w:rsid w:val="008D6526"/>
    <w:rsid w:val="008D678E"/>
    <w:rsid w:val="008F3850"/>
    <w:rsid w:val="00900BF9"/>
    <w:rsid w:val="009028E2"/>
    <w:rsid w:val="009136D2"/>
    <w:rsid w:val="00932781"/>
    <w:rsid w:val="009500AB"/>
    <w:rsid w:val="00950EC9"/>
    <w:rsid w:val="00966F3E"/>
    <w:rsid w:val="00972AE1"/>
    <w:rsid w:val="00973975"/>
    <w:rsid w:val="0099545A"/>
    <w:rsid w:val="009B35D8"/>
    <w:rsid w:val="009C058A"/>
    <w:rsid w:val="009C1652"/>
    <w:rsid w:val="009C2D53"/>
    <w:rsid w:val="009C5D59"/>
    <w:rsid w:val="009D2CCC"/>
    <w:rsid w:val="009D5C4B"/>
    <w:rsid w:val="009E0EEE"/>
    <w:rsid w:val="009E7D1B"/>
    <w:rsid w:val="009F07D3"/>
    <w:rsid w:val="009F40E5"/>
    <w:rsid w:val="009F65E9"/>
    <w:rsid w:val="00A00121"/>
    <w:rsid w:val="00A079D4"/>
    <w:rsid w:val="00A14EAD"/>
    <w:rsid w:val="00A156C0"/>
    <w:rsid w:val="00A30E35"/>
    <w:rsid w:val="00A3286A"/>
    <w:rsid w:val="00A376B5"/>
    <w:rsid w:val="00A437FD"/>
    <w:rsid w:val="00A44DB0"/>
    <w:rsid w:val="00A57EE4"/>
    <w:rsid w:val="00A6329A"/>
    <w:rsid w:val="00A6421F"/>
    <w:rsid w:val="00A712D3"/>
    <w:rsid w:val="00A901BF"/>
    <w:rsid w:val="00A960D8"/>
    <w:rsid w:val="00AA00F1"/>
    <w:rsid w:val="00AB166D"/>
    <w:rsid w:val="00AB52E7"/>
    <w:rsid w:val="00AB658B"/>
    <w:rsid w:val="00AC0335"/>
    <w:rsid w:val="00AC16CE"/>
    <w:rsid w:val="00AD268C"/>
    <w:rsid w:val="00AE395C"/>
    <w:rsid w:val="00AE6E5F"/>
    <w:rsid w:val="00AF1980"/>
    <w:rsid w:val="00AF241C"/>
    <w:rsid w:val="00B00491"/>
    <w:rsid w:val="00B007AE"/>
    <w:rsid w:val="00B00BCC"/>
    <w:rsid w:val="00B05749"/>
    <w:rsid w:val="00B13253"/>
    <w:rsid w:val="00B13637"/>
    <w:rsid w:val="00B25501"/>
    <w:rsid w:val="00B44201"/>
    <w:rsid w:val="00B461E4"/>
    <w:rsid w:val="00B55B92"/>
    <w:rsid w:val="00B5734F"/>
    <w:rsid w:val="00B77D30"/>
    <w:rsid w:val="00B8501D"/>
    <w:rsid w:val="00B866A0"/>
    <w:rsid w:val="00B901C1"/>
    <w:rsid w:val="00B976A0"/>
    <w:rsid w:val="00BB227A"/>
    <w:rsid w:val="00BC1B38"/>
    <w:rsid w:val="00BC233C"/>
    <w:rsid w:val="00BC2AE4"/>
    <w:rsid w:val="00BC6EDB"/>
    <w:rsid w:val="00BD0230"/>
    <w:rsid w:val="00BD077F"/>
    <w:rsid w:val="00BD0A6C"/>
    <w:rsid w:val="00BD5276"/>
    <w:rsid w:val="00BD6FA8"/>
    <w:rsid w:val="00BE1923"/>
    <w:rsid w:val="00BF62DB"/>
    <w:rsid w:val="00BF713B"/>
    <w:rsid w:val="00C105D8"/>
    <w:rsid w:val="00C24112"/>
    <w:rsid w:val="00C24701"/>
    <w:rsid w:val="00C261D4"/>
    <w:rsid w:val="00C306A1"/>
    <w:rsid w:val="00C31AED"/>
    <w:rsid w:val="00C372F3"/>
    <w:rsid w:val="00C4545C"/>
    <w:rsid w:val="00C5450B"/>
    <w:rsid w:val="00C61E55"/>
    <w:rsid w:val="00C706E4"/>
    <w:rsid w:val="00C7677F"/>
    <w:rsid w:val="00C7747C"/>
    <w:rsid w:val="00C8035A"/>
    <w:rsid w:val="00C81BE8"/>
    <w:rsid w:val="00C8533D"/>
    <w:rsid w:val="00C8672D"/>
    <w:rsid w:val="00C8759E"/>
    <w:rsid w:val="00CA168B"/>
    <w:rsid w:val="00CA351B"/>
    <w:rsid w:val="00CA3E0C"/>
    <w:rsid w:val="00CA4229"/>
    <w:rsid w:val="00CB3FAC"/>
    <w:rsid w:val="00CB5ED0"/>
    <w:rsid w:val="00CB6AAD"/>
    <w:rsid w:val="00CC783C"/>
    <w:rsid w:val="00CF295E"/>
    <w:rsid w:val="00CF6075"/>
    <w:rsid w:val="00D00DAF"/>
    <w:rsid w:val="00D012EE"/>
    <w:rsid w:val="00D016A7"/>
    <w:rsid w:val="00D10AC2"/>
    <w:rsid w:val="00D131A4"/>
    <w:rsid w:val="00D24BDC"/>
    <w:rsid w:val="00D27775"/>
    <w:rsid w:val="00D372AB"/>
    <w:rsid w:val="00D43A36"/>
    <w:rsid w:val="00D516D6"/>
    <w:rsid w:val="00D61A84"/>
    <w:rsid w:val="00D71560"/>
    <w:rsid w:val="00D73EF2"/>
    <w:rsid w:val="00D76A68"/>
    <w:rsid w:val="00D814FD"/>
    <w:rsid w:val="00D81C30"/>
    <w:rsid w:val="00D83132"/>
    <w:rsid w:val="00D8402B"/>
    <w:rsid w:val="00D8671A"/>
    <w:rsid w:val="00D86D02"/>
    <w:rsid w:val="00D92909"/>
    <w:rsid w:val="00D95FF1"/>
    <w:rsid w:val="00D9647E"/>
    <w:rsid w:val="00DB32B8"/>
    <w:rsid w:val="00DB334B"/>
    <w:rsid w:val="00DB3B5F"/>
    <w:rsid w:val="00DB56EC"/>
    <w:rsid w:val="00DC27DC"/>
    <w:rsid w:val="00DC4937"/>
    <w:rsid w:val="00DC53E8"/>
    <w:rsid w:val="00DD057C"/>
    <w:rsid w:val="00DD5D70"/>
    <w:rsid w:val="00DE4F4D"/>
    <w:rsid w:val="00DE5961"/>
    <w:rsid w:val="00DE6EA0"/>
    <w:rsid w:val="00DF465C"/>
    <w:rsid w:val="00DF6884"/>
    <w:rsid w:val="00E04CCC"/>
    <w:rsid w:val="00E132A9"/>
    <w:rsid w:val="00E152C5"/>
    <w:rsid w:val="00E165C1"/>
    <w:rsid w:val="00E240DE"/>
    <w:rsid w:val="00E26AD1"/>
    <w:rsid w:val="00E27990"/>
    <w:rsid w:val="00E300CC"/>
    <w:rsid w:val="00E304AD"/>
    <w:rsid w:val="00E33536"/>
    <w:rsid w:val="00E37A09"/>
    <w:rsid w:val="00E42E5A"/>
    <w:rsid w:val="00E4470F"/>
    <w:rsid w:val="00E452E9"/>
    <w:rsid w:val="00E47E75"/>
    <w:rsid w:val="00E60749"/>
    <w:rsid w:val="00E6540D"/>
    <w:rsid w:val="00E65EB8"/>
    <w:rsid w:val="00E66B08"/>
    <w:rsid w:val="00E756CE"/>
    <w:rsid w:val="00E913DE"/>
    <w:rsid w:val="00E93FF0"/>
    <w:rsid w:val="00EA1E44"/>
    <w:rsid w:val="00EA40B0"/>
    <w:rsid w:val="00EB02D4"/>
    <w:rsid w:val="00EB1EDF"/>
    <w:rsid w:val="00EB32F6"/>
    <w:rsid w:val="00EB6130"/>
    <w:rsid w:val="00EB6FBC"/>
    <w:rsid w:val="00EB7D82"/>
    <w:rsid w:val="00EC2E26"/>
    <w:rsid w:val="00EC5E9A"/>
    <w:rsid w:val="00ED0F5E"/>
    <w:rsid w:val="00ED1948"/>
    <w:rsid w:val="00ED4E61"/>
    <w:rsid w:val="00EE19F9"/>
    <w:rsid w:val="00EE1A25"/>
    <w:rsid w:val="00EE5F21"/>
    <w:rsid w:val="00EE6900"/>
    <w:rsid w:val="00EE7A3F"/>
    <w:rsid w:val="00EF54FA"/>
    <w:rsid w:val="00F01E26"/>
    <w:rsid w:val="00F02641"/>
    <w:rsid w:val="00F20A61"/>
    <w:rsid w:val="00F221C3"/>
    <w:rsid w:val="00F23817"/>
    <w:rsid w:val="00F26800"/>
    <w:rsid w:val="00F3237A"/>
    <w:rsid w:val="00F351A4"/>
    <w:rsid w:val="00F36E54"/>
    <w:rsid w:val="00F452C4"/>
    <w:rsid w:val="00F45D72"/>
    <w:rsid w:val="00F54F01"/>
    <w:rsid w:val="00F5577E"/>
    <w:rsid w:val="00F558A1"/>
    <w:rsid w:val="00F55CA1"/>
    <w:rsid w:val="00F57BCB"/>
    <w:rsid w:val="00F64EA1"/>
    <w:rsid w:val="00F7212B"/>
    <w:rsid w:val="00F76571"/>
    <w:rsid w:val="00F81C46"/>
    <w:rsid w:val="00FB0EEA"/>
    <w:rsid w:val="00FB1039"/>
    <w:rsid w:val="00FB2A01"/>
    <w:rsid w:val="00FB7742"/>
    <w:rsid w:val="00FC7B43"/>
    <w:rsid w:val="00FD5510"/>
    <w:rsid w:val="00FE3894"/>
    <w:rsid w:val="00FE7ADB"/>
    <w:rsid w:val="00FF1831"/>
    <w:rsid w:val="00FF70B5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21ADD-D267-4E51-99CD-DA809FB3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231</Words>
  <Characters>323</Characters>
  <Application>Microsoft Office Word</Application>
  <DocSecurity>0</DocSecurity>
  <Lines>25</Lines>
  <Paragraphs>20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孙开</cp:lastModifiedBy>
  <cp:revision>401</cp:revision>
  <dcterms:created xsi:type="dcterms:W3CDTF">2020-09-27T06:46:00Z</dcterms:created>
  <dcterms:modified xsi:type="dcterms:W3CDTF">2023-11-20T03:00:00Z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GrammarlyDocumentId">
    <vt:lpwstr>ded3ffc217b33bed3731c1467c0ec450910bd31904e5ffbc0ac99e408db76443</vt:lpwstr>
  </property>
</Properties>
</file>